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33AB0">
      <w:pPr>
        <w:keepNext/>
        <w:keepLines/>
        <w:spacing w:before="260" w:after="260" w:line="360" w:lineRule="auto"/>
        <w:jc w:val="center"/>
        <w:outlineLvl w:val="2"/>
        <w:rPr>
          <w:rFonts w:ascii="仿宋_GB2312" w:eastAsia="仿宋_GB2312" w:hAnsiTheme="minorHAnsi" w:cstheme="minorBidi"/>
          <w:sz w:val="30"/>
          <w:szCs w:val="30"/>
        </w:rPr>
      </w:pPr>
      <w:bookmarkStart w:id="0" w:name="_Hlk39872601"/>
      <w:r>
        <w:rPr>
          <w:rFonts w:hint="eastAsia" w:asciiTheme="minorEastAsia" w:hAnsiTheme="minorEastAsia" w:eastAsiaTheme="minorEastAsia"/>
          <w:b/>
          <w:bCs/>
          <w:sz w:val="28"/>
          <w:szCs w:val="32"/>
          <w:u w:val="single"/>
        </w:rPr>
        <w:t xml:space="preserve">项目名称        </w:t>
      </w:r>
      <w:r>
        <w:rPr>
          <w:rFonts w:hint="eastAsia" w:asciiTheme="minorEastAsia" w:hAnsiTheme="minorEastAsia" w:eastAsiaTheme="minorEastAsia"/>
          <w:b/>
          <w:bCs/>
          <w:sz w:val="28"/>
          <w:szCs w:val="32"/>
        </w:rPr>
        <w:t>投标承诺函</w:t>
      </w:r>
    </w:p>
    <w:bookmarkEnd w:id="0"/>
    <w:p w14:paraId="02511A6B">
      <w:pPr>
        <w:adjustRightInd w:val="0"/>
        <w:snapToGrid w:val="0"/>
        <w:spacing w:line="300" w:lineRule="auto"/>
        <w:ind w:firstLine="360" w:firstLineChars="15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u w:val="single"/>
        </w:rPr>
        <w:t>（填写本项目采购单位名称）：</w:t>
      </w:r>
    </w:p>
    <w:p w14:paraId="38EFCE97">
      <w:pPr>
        <w:adjustRightInd w:val="0"/>
        <w:snapToGrid w:val="0"/>
        <w:spacing w:line="300" w:lineRule="auto"/>
        <w:ind w:firstLine="360" w:firstLineChars="1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   我单位在参加本项目投标及供货、提供服务期间将严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0A5243F7">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1.我方承诺：资格条件完全符合《中华人民共和国政府采购法》第二十二条的规定，且不存在涉及违反招标采购文件前附表“信用要求”中规定的任何一种情形。</w:t>
      </w:r>
    </w:p>
    <w:p w14:paraId="6394F0C4">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2.我方在本项目投标中提供的投标授权委托代理人，以及投标文件中确定的项目管理人员，均与我单位具有劳动合同关系、且已依法缴纳社会保险。</w:t>
      </w:r>
    </w:p>
    <w:p w14:paraId="209EBE0A">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hint="eastAsia" w:asciiTheme="minorHAnsi" w:hAnsiTheme="minorHAnsi" w:eastAsiaTheme="minorEastAsia" w:cstheme="minorBidi"/>
          <w:szCs w:val="22"/>
        </w:rPr>
        <w:t xml:space="preserve"> </w:t>
      </w:r>
      <w:r>
        <w:rPr>
          <w:rFonts w:hint="eastAsia" w:asciiTheme="minorEastAsia" w:hAnsiTheme="minorEastAsia" w:eastAsiaTheme="minorEastAsia"/>
          <w:sz w:val="24"/>
        </w:rPr>
        <w:t>我方所提供的货物是全新的，除《投标响应表》中列出的偏离外，我方响应招标采购文件的全部要求，并完全符合招标采购文件规定的质量、规格和性能要求。</w:t>
      </w:r>
    </w:p>
    <w:p w14:paraId="76531908">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我方已详细阅读招标采购文件的所有内容，包括招标文件发布期间的更正事项（如有）及有关附件，我方正式认可本次招标采购文件，并对招标采购文件各项条款均无异议。</w:t>
      </w:r>
    </w:p>
    <w:p w14:paraId="55C48D3C">
      <w:pPr>
        <w:adjustRightInd w:val="0"/>
        <w:snapToGrid w:val="0"/>
        <w:spacing w:line="30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如果在招标采购文件规定的投标有效期内撤销投标，我方愿承担相应责任，并接受</w:t>
      </w:r>
      <w:r>
        <w:rPr>
          <w:rFonts w:hint="eastAsia" w:cs="宋体" w:asciiTheme="minorEastAsia" w:hAnsiTheme="minorEastAsia" w:eastAsiaTheme="minorEastAsia"/>
          <w:kern w:val="0"/>
          <w:sz w:val="24"/>
          <w:szCs w:val="24"/>
        </w:rPr>
        <w:t>公共资源交易监督管理部门及相关行业监督部门依据法律法规做出的处理</w:t>
      </w:r>
      <w:r>
        <w:rPr>
          <w:rFonts w:hint="eastAsia" w:asciiTheme="minorEastAsia" w:hAnsiTheme="minorEastAsia" w:eastAsiaTheme="minorEastAsia"/>
          <w:sz w:val="24"/>
        </w:rPr>
        <w:t>。</w:t>
      </w:r>
    </w:p>
    <w:p w14:paraId="2AB3183C">
      <w:pPr>
        <w:adjustRightInd w:val="0"/>
        <w:snapToGrid w:val="0"/>
        <w:spacing w:line="300"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6.我方完全响应招标采购文件约定的产品免费质保期，即：</w:t>
      </w:r>
      <w:r>
        <w:rPr>
          <w:rFonts w:hint="eastAsia" w:cs="宋体" w:asciiTheme="minorEastAsia" w:hAnsiTheme="minorEastAsia" w:eastAsiaTheme="minorEastAsia"/>
          <w:kern w:val="0"/>
          <w:sz w:val="24"/>
          <w:szCs w:val="24"/>
          <w:u w:val="single"/>
        </w:rPr>
        <w:t xml:space="preserve">请填写本项目要求的免费质保期   </w:t>
      </w:r>
      <w:r>
        <w:rPr>
          <w:rFonts w:hint="eastAsia" w:cs="宋体" w:asciiTheme="minorEastAsia" w:hAnsiTheme="minorEastAsia" w:eastAsiaTheme="minorEastAsia"/>
          <w:kern w:val="0"/>
          <w:sz w:val="24"/>
          <w:szCs w:val="24"/>
        </w:rPr>
        <w:t>。在免费保质期内，对所有产品因设计、工艺或材料的缺陷而造成的任何不足或故障负责。</w:t>
      </w:r>
    </w:p>
    <w:p w14:paraId="72039881">
      <w:pPr>
        <w:adjustRightInd w:val="0"/>
        <w:snapToGrid w:val="0"/>
        <w:spacing w:line="300" w:lineRule="auto"/>
        <w:ind w:firstLine="480" w:firstLineChars="200"/>
        <w:rPr>
          <w:rFonts w:cs="宋体" w:asciiTheme="minorEastAsia" w:hAnsiTheme="minorEastAsia" w:eastAsiaTheme="minorEastAsia"/>
          <w:kern w:val="0"/>
          <w:sz w:val="24"/>
          <w:szCs w:val="24"/>
          <w:u w:val="single"/>
        </w:rPr>
      </w:pPr>
      <w:r>
        <w:rPr>
          <w:rFonts w:hint="eastAsia" w:cs="宋体" w:asciiTheme="minorEastAsia" w:hAnsiTheme="minorEastAsia" w:eastAsiaTheme="minorEastAsia"/>
          <w:kern w:val="0"/>
          <w:sz w:val="24"/>
          <w:szCs w:val="24"/>
        </w:rPr>
        <w:t>7.我方完全响应招标采购文件约定的服务范围：</w:t>
      </w:r>
      <w:r>
        <w:rPr>
          <w:rFonts w:hint="eastAsia" w:cs="宋体" w:asciiTheme="minorEastAsia" w:hAnsiTheme="minorEastAsia" w:eastAsiaTheme="minorEastAsia"/>
          <w:kern w:val="0"/>
          <w:sz w:val="24"/>
          <w:szCs w:val="24"/>
          <w:u w:val="single"/>
        </w:rPr>
        <w:t xml:space="preserve">  填写本项目服务范围（如有）  </w:t>
      </w:r>
      <w:r>
        <w:rPr>
          <w:rFonts w:hint="eastAsia" w:cs="宋体" w:asciiTheme="minorEastAsia" w:hAnsiTheme="minorEastAsia" w:eastAsiaTheme="minorEastAsia"/>
          <w:kern w:val="0"/>
          <w:sz w:val="24"/>
          <w:szCs w:val="24"/>
        </w:rPr>
        <w:t>、服务标准：</w:t>
      </w:r>
      <w:r>
        <w:rPr>
          <w:rFonts w:hint="eastAsia" w:cs="宋体" w:asciiTheme="minorEastAsia" w:hAnsiTheme="minorEastAsia" w:eastAsiaTheme="minorEastAsia"/>
          <w:kern w:val="0"/>
          <w:sz w:val="24"/>
          <w:szCs w:val="24"/>
          <w:u w:val="single"/>
        </w:rPr>
        <w:t>填写本项目服务标准（如有）</w:t>
      </w:r>
      <w:r>
        <w:rPr>
          <w:rFonts w:hint="eastAsia" w:cs="宋体" w:asciiTheme="minorEastAsia" w:hAnsiTheme="minorEastAsia" w:eastAsiaTheme="minorEastAsia"/>
          <w:kern w:val="0"/>
          <w:sz w:val="24"/>
          <w:szCs w:val="24"/>
        </w:rPr>
        <w:t>、服务质量：</w:t>
      </w:r>
      <w:r>
        <w:rPr>
          <w:rFonts w:hint="eastAsia" w:cs="宋体" w:asciiTheme="minorEastAsia" w:hAnsiTheme="minorEastAsia" w:eastAsiaTheme="minorEastAsia"/>
          <w:kern w:val="0"/>
          <w:sz w:val="24"/>
          <w:szCs w:val="24"/>
          <w:u w:val="single"/>
        </w:rPr>
        <w:t xml:space="preserve">填写本项目服务质量（如有） </w:t>
      </w:r>
      <w:r>
        <w:rPr>
          <w:rFonts w:hint="eastAsia" w:cs="宋体" w:asciiTheme="minorEastAsia" w:hAnsiTheme="minorEastAsia" w:eastAsiaTheme="minorEastAsia"/>
          <w:kern w:val="0"/>
          <w:sz w:val="24"/>
          <w:szCs w:val="24"/>
        </w:rPr>
        <w:t>。</w:t>
      </w:r>
    </w:p>
    <w:p w14:paraId="2C07E0C0">
      <w:pPr>
        <w:snapToGrid w:val="0"/>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64C57FB4">
      <w:pPr>
        <w:snapToGrid w:val="0"/>
        <w:spacing w:line="360" w:lineRule="auto"/>
        <w:ind w:firstLine="480" w:firstLineChars="200"/>
        <w:rPr>
          <w:rFonts w:ascii="宋体" w:hAnsi="宋体" w:cs="宋体"/>
          <w:sz w:val="24"/>
          <w:szCs w:val="24"/>
        </w:rPr>
      </w:pPr>
      <w:r>
        <w:rPr>
          <w:rFonts w:hint="eastAsia" w:asciiTheme="minorEastAsia" w:hAnsiTheme="minorEastAsia" w:eastAsia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3E2CCE96">
      <w:pPr>
        <w:adjustRightInd w:val="0"/>
        <w:snapToGrid w:val="0"/>
        <w:spacing w:line="300" w:lineRule="auto"/>
        <w:ind w:firstLine="600" w:firstLineChars="2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我方对以上信用承诺内容的真实性、合法性、有效性负责。如作出虚假信用承诺，视同为“提供虚假材料谋取中标、成交”的违法行为。</w:t>
      </w:r>
    </w:p>
    <w:p w14:paraId="6F4495EA">
      <w:pPr>
        <w:adjustRightInd w:val="0"/>
        <w:snapToGrid w:val="0"/>
        <w:spacing w:line="300" w:lineRule="auto"/>
        <w:ind w:firstLine="360" w:firstLineChars="150"/>
        <w:rPr>
          <w:rFonts w:cs="宋体" w:asciiTheme="minorEastAsia" w:hAnsiTheme="minorEastAsia" w:eastAsiaTheme="minorEastAsia"/>
          <w:kern w:val="0"/>
          <w:sz w:val="24"/>
          <w:szCs w:val="24"/>
        </w:rPr>
      </w:pPr>
    </w:p>
    <w:p w14:paraId="2160C838">
      <w:pPr>
        <w:adjustRightInd w:val="0"/>
        <w:snapToGrid w:val="0"/>
        <w:spacing w:line="300" w:lineRule="auto"/>
        <w:ind w:firstLine="3720" w:firstLineChars="1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承诺人： </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（盖单位章）</w:t>
      </w:r>
    </w:p>
    <w:p w14:paraId="7741BC7D">
      <w:pPr>
        <w:adjustRightInd w:val="0"/>
        <w:snapToGrid w:val="0"/>
        <w:spacing w:line="300" w:lineRule="auto"/>
        <w:ind w:firstLine="1320" w:firstLineChars="55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法定代表人或企业负责人：</w:t>
      </w:r>
      <w:r>
        <w:rPr>
          <w:rFonts w:hint="eastAsia" w:cs="宋体" w:asciiTheme="minorEastAsia" w:hAnsiTheme="minorEastAsia" w:eastAsiaTheme="minorEastAsia"/>
          <w:kern w:val="0"/>
          <w:sz w:val="24"/>
          <w:szCs w:val="24"/>
          <w:u w:val="single"/>
        </w:rPr>
        <w:t xml:space="preserve">                </w:t>
      </w:r>
      <w:r>
        <w:rPr>
          <w:rFonts w:hint="eastAsia" w:cs="宋体" w:asciiTheme="minorEastAsia" w:hAnsiTheme="minorEastAsia" w:eastAsiaTheme="minorEastAsia"/>
          <w:kern w:val="0"/>
          <w:sz w:val="24"/>
          <w:szCs w:val="24"/>
        </w:rPr>
        <w:t xml:space="preserve"> （签字或个人印鉴章）</w:t>
      </w:r>
    </w:p>
    <w:p w14:paraId="608B718E">
      <w:pPr>
        <w:pStyle w:val="3"/>
        <w:rPr>
          <w:rFonts w:hint="default"/>
          <w:lang w:val="en-US" w:eastAsia="zh-CN"/>
        </w:rPr>
      </w:pPr>
      <w:r>
        <w:rPr>
          <w:rFonts w:hint="eastAsia" w:cs="宋体" w:asciiTheme="minorEastAsia" w:hAnsiTheme="minorEastAsia" w:eastAsiaTheme="minorEastAsia"/>
          <w:kern w:val="0"/>
          <w:sz w:val="24"/>
          <w:szCs w:val="24"/>
        </w:rPr>
        <w:t xml:space="preserve">                                            </w:t>
      </w:r>
      <w:bookmarkStart w:id="1" w:name="_GoBack"/>
      <w:bookmarkEnd w:id="1"/>
      <w:r>
        <w:rPr>
          <w:rFonts w:hint="eastAsia" w:cs="宋体" w:asciiTheme="minorEastAsia" w:hAnsiTheme="minorEastAsia" w:eastAsiaTheme="minorEastAsia"/>
          <w:kern w:val="0"/>
          <w:sz w:val="24"/>
          <w:szCs w:val="24"/>
        </w:rPr>
        <w:t xml:space="preserve">        年 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AA3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E97E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2E97E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ZWIwZDBkMTQ0NWRkZmEyOTRhZDA2MGY3ZTBjMGQifQ=="/>
  </w:docVars>
  <w:rsids>
    <w:rsidRoot w:val="00A76D2F"/>
    <w:rsid w:val="00080F7D"/>
    <w:rsid w:val="00146ABE"/>
    <w:rsid w:val="003F4CD5"/>
    <w:rsid w:val="00401A9F"/>
    <w:rsid w:val="005C5FF0"/>
    <w:rsid w:val="0060494E"/>
    <w:rsid w:val="0067575B"/>
    <w:rsid w:val="007B72FC"/>
    <w:rsid w:val="007C4BBD"/>
    <w:rsid w:val="00814FDA"/>
    <w:rsid w:val="008E63ED"/>
    <w:rsid w:val="009128D0"/>
    <w:rsid w:val="00915F28"/>
    <w:rsid w:val="00922C8E"/>
    <w:rsid w:val="0096303D"/>
    <w:rsid w:val="00993F8C"/>
    <w:rsid w:val="009B51D5"/>
    <w:rsid w:val="009E24A9"/>
    <w:rsid w:val="00A14512"/>
    <w:rsid w:val="00A76D2F"/>
    <w:rsid w:val="00A76F38"/>
    <w:rsid w:val="00B62FB0"/>
    <w:rsid w:val="00BD7C97"/>
    <w:rsid w:val="00C10E9A"/>
    <w:rsid w:val="00D83B28"/>
    <w:rsid w:val="00D90115"/>
    <w:rsid w:val="00E66784"/>
    <w:rsid w:val="00F05AFC"/>
    <w:rsid w:val="00F97A5D"/>
    <w:rsid w:val="00FF2E1F"/>
    <w:rsid w:val="018C501C"/>
    <w:rsid w:val="01A2023A"/>
    <w:rsid w:val="02894562"/>
    <w:rsid w:val="03296773"/>
    <w:rsid w:val="037405E1"/>
    <w:rsid w:val="05777F14"/>
    <w:rsid w:val="05AB5760"/>
    <w:rsid w:val="06C32A95"/>
    <w:rsid w:val="085A12B8"/>
    <w:rsid w:val="08602EE2"/>
    <w:rsid w:val="093E76E2"/>
    <w:rsid w:val="09434ECD"/>
    <w:rsid w:val="0AB947EC"/>
    <w:rsid w:val="0BAB653E"/>
    <w:rsid w:val="0C9977D7"/>
    <w:rsid w:val="0CF94422"/>
    <w:rsid w:val="0D523359"/>
    <w:rsid w:val="0DE87C01"/>
    <w:rsid w:val="0DF63E78"/>
    <w:rsid w:val="0F1A620D"/>
    <w:rsid w:val="0F8973E8"/>
    <w:rsid w:val="1144767D"/>
    <w:rsid w:val="115E01DA"/>
    <w:rsid w:val="129A5FE4"/>
    <w:rsid w:val="12D43A60"/>
    <w:rsid w:val="16BE7A0E"/>
    <w:rsid w:val="17C65DE3"/>
    <w:rsid w:val="18860743"/>
    <w:rsid w:val="1B4F5986"/>
    <w:rsid w:val="1B731645"/>
    <w:rsid w:val="1C9248EA"/>
    <w:rsid w:val="1D8D1E7A"/>
    <w:rsid w:val="1EE241F9"/>
    <w:rsid w:val="1F021894"/>
    <w:rsid w:val="2144654F"/>
    <w:rsid w:val="21FC0063"/>
    <w:rsid w:val="22251C54"/>
    <w:rsid w:val="226E341B"/>
    <w:rsid w:val="246748A0"/>
    <w:rsid w:val="2534254F"/>
    <w:rsid w:val="25E72631"/>
    <w:rsid w:val="262E0AB1"/>
    <w:rsid w:val="265F4130"/>
    <w:rsid w:val="27035FB7"/>
    <w:rsid w:val="2955672E"/>
    <w:rsid w:val="2B9E4989"/>
    <w:rsid w:val="2C9A161E"/>
    <w:rsid w:val="2CE15D40"/>
    <w:rsid w:val="2D811081"/>
    <w:rsid w:val="2DFC77FF"/>
    <w:rsid w:val="2E375631"/>
    <w:rsid w:val="2EC658E5"/>
    <w:rsid w:val="2F1D2816"/>
    <w:rsid w:val="30452D8A"/>
    <w:rsid w:val="314C43E4"/>
    <w:rsid w:val="3158249B"/>
    <w:rsid w:val="332106A7"/>
    <w:rsid w:val="34420FBB"/>
    <w:rsid w:val="34AF2977"/>
    <w:rsid w:val="377F4883"/>
    <w:rsid w:val="38D67CBD"/>
    <w:rsid w:val="39A5633E"/>
    <w:rsid w:val="3CC545F1"/>
    <w:rsid w:val="3D7E738B"/>
    <w:rsid w:val="3D9E7990"/>
    <w:rsid w:val="3E6C6D24"/>
    <w:rsid w:val="3E973DBA"/>
    <w:rsid w:val="3F2E12C3"/>
    <w:rsid w:val="3F333F65"/>
    <w:rsid w:val="400D69A7"/>
    <w:rsid w:val="41684A75"/>
    <w:rsid w:val="43066FAD"/>
    <w:rsid w:val="447B63D2"/>
    <w:rsid w:val="44920BDA"/>
    <w:rsid w:val="46076410"/>
    <w:rsid w:val="470C3A36"/>
    <w:rsid w:val="47807969"/>
    <w:rsid w:val="47D4158C"/>
    <w:rsid w:val="48BF0F4D"/>
    <w:rsid w:val="4BF10C25"/>
    <w:rsid w:val="4D746602"/>
    <w:rsid w:val="4DA72CDB"/>
    <w:rsid w:val="50FB2D75"/>
    <w:rsid w:val="51783D80"/>
    <w:rsid w:val="526126D0"/>
    <w:rsid w:val="52714E64"/>
    <w:rsid w:val="54A76261"/>
    <w:rsid w:val="54B141D8"/>
    <w:rsid w:val="56D73355"/>
    <w:rsid w:val="588342B4"/>
    <w:rsid w:val="59DB7BE7"/>
    <w:rsid w:val="5A3553C4"/>
    <w:rsid w:val="5CA96113"/>
    <w:rsid w:val="5DFC350C"/>
    <w:rsid w:val="5EB611B6"/>
    <w:rsid w:val="5F9F5ABD"/>
    <w:rsid w:val="606202BB"/>
    <w:rsid w:val="62B122B3"/>
    <w:rsid w:val="63216389"/>
    <w:rsid w:val="640D2425"/>
    <w:rsid w:val="67C46177"/>
    <w:rsid w:val="69B63885"/>
    <w:rsid w:val="6C1829DE"/>
    <w:rsid w:val="6C7E2D2C"/>
    <w:rsid w:val="6CC2153D"/>
    <w:rsid w:val="6D3A0125"/>
    <w:rsid w:val="702C694F"/>
    <w:rsid w:val="71197479"/>
    <w:rsid w:val="71457736"/>
    <w:rsid w:val="71D14FAE"/>
    <w:rsid w:val="73DC4512"/>
    <w:rsid w:val="76852D66"/>
    <w:rsid w:val="7718258C"/>
    <w:rsid w:val="79FA6C3E"/>
    <w:rsid w:val="7A2C1780"/>
    <w:rsid w:val="7A3A2238"/>
    <w:rsid w:val="7B240794"/>
    <w:rsid w:val="7C261E96"/>
    <w:rsid w:val="7C465CD8"/>
    <w:rsid w:val="7CC94D14"/>
    <w:rsid w:val="7D9C3212"/>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99"/>
    <w:pPr>
      <w:ind w:firstLine="645"/>
    </w:pPr>
    <w:rPr>
      <w:rFonts w:ascii="楷体_GB2312" w:eastAsia="楷体_GB2312"/>
      <w:sz w:val="32"/>
    </w:rPr>
  </w:style>
  <w:style w:type="paragraph" w:styleId="5">
    <w:name w:val="envelope return"/>
    <w:basedOn w:val="1"/>
    <w:qFormat/>
    <w:uiPriority w:val="0"/>
    <w:pPr>
      <w:snapToGrid w:val="0"/>
    </w:pPr>
    <w:rPr>
      <w:rFonts w:ascii="Arial" w:hAnsi="Arial"/>
    </w:rPr>
  </w:style>
  <w:style w:type="paragraph" w:styleId="6">
    <w:name w:val="List Continue"/>
    <w:basedOn w:val="1"/>
    <w:autoRedefine/>
    <w:qFormat/>
    <w:uiPriority w:val="99"/>
    <w:pPr>
      <w:spacing w:after="120"/>
      <w:ind w:left="420" w:leftChars="200"/>
    </w:pPr>
    <w:rPr>
      <w:szCs w:val="24"/>
    </w:rPr>
  </w:style>
  <w:style w:type="paragraph" w:styleId="7">
    <w:name w:val="Plain Text"/>
    <w:basedOn w:val="1"/>
    <w:autoRedefine/>
    <w:qFormat/>
    <w:uiPriority w:val="0"/>
    <w:rPr>
      <w:rFonts w:ascii="宋体" w:hAnsi="Courier New"/>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11">
    <w:name w:val="Body Text First Indent 2"/>
    <w:basedOn w:val="4"/>
    <w:next w:val="1"/>
    <w:unhideWhenUsed/>
    <w:qFormat/>
    <w:uiPriority w:val="99"/>
    <w:pPr>
      <w:spacing w:after="120"/>
      <w:ind w:left="420" w:leftChars="200" w:firstLine="420" w:firstLineChars="200"/>
    </w:pPr>
    <w:rPr>
      <w:sz w:val="21"/>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customStyle="1" w:styleId="17">
    <w:name w:val="未处理的提及1"/>
    <w:basedOn w:val="14"/>
    <w:autoRedefine/>
    <w:semiHidden/>
    <w:unhideWhenUsed/>
    <w:qFormat/>
    <w:uiPriority w:val="99"/>
    <w:rPr>
      <w:color w:val="605E5C"/>
      <w:shd w:val="clear" w:color="auto" w:fill="E1DFDD"/>
    </w:rPr>
  </w:style>
  <w:style w:type="paragraph" w:styleId="18">
    <w:name w:val="List Paragraph"/>
    <w:basedOn w:val="1"/>
    <w:autoRedefine/>
    <w:qFormat/>
    <w:uiPriority w:val="34"/>
    <w:pPr>
      <w:ind w:firstLine="420" w:firstLineChars="200"/>
    </w:pPr>
  </w:style>
  <w:style w:type="character" w:customStyle="1" w:styleId="19">
    <w:name w:val="页眉 字符"/>
    <w:basedOn w:val="14"/>
    <w:link w:val="9"/>
    <w:autoRedefine/>
    <w:qFormat/>
    <w:uiPriority w:val="99"/>
    <w:rPr>
      <w:sz w:val="18"/>
      <w:szCs w:val="18"/>
    </w:rPr>
  </w:style>
  <w:style w:type="character" w:customStyle="1" w:styleId="20">
    <w:name w:val="页脚 字符"/>
    <w:basedOn w:val="14"/>
    <w:link w:val="8"/>
    <w:autoRedefine/>
    <w:qFormat/>
    <w:uiPriority w:val="99"/>
    <w:rPr>
      <w:sz w:val="18"/>
      <w:szCs w:val="18"/>
    </w:rPr>
  </w:style>
  <w:style w:type="character" w:customStyle="1" w:styleId="21">
    <w:name w:val="font31"/>
    <w:basedOn w:val="14"/>
    <w:autoRedefine/>
    <w:qFormat/>
    <w:uiPriority w:val="0"/>
    <w:rPr>
      <w:rFonts w:hint="eastAsia" w:ascii="宋体" w:hAnsi="宋体" w:eastAsia="宋体" w:cs="宋体"/>
      <w:color w:val="000000"/>
      <w:sz w:val="24"/>
      <w:szCs w:val="24"/>
      <w:u w:val="none"/>
    </w:rPr>
  </w:style>
  <w:style w:type="character" w:customStyle="1" w:styleId="22">
    <w:name w:val="font71"/>
    <w:basedOn w:val="14"/>
    <w:autoRedefine/>
    <w:qFormat/>
    <w:uiPriority w:val="0"/>
    <w:rPr>
      <w:rFonts w:hint="eastAsia" w:ascii="宋体" w:hAnsi="宋体" w:eastAsia="宋体" w:cs="宋体"/>
      <w:color w:val="000000"/>
      <w:sz w:val="24"/>
      <w:szCs w:val="24"/>
      <w:u w:val="none"/>
      <w:vertAlign w:val="superscript"/>
    </w:rPr>
  </w:style>
  <w:style w:type="character" w:customStyle="1" w:styleId="23">
    <w:name w:val="font1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3021</Words>
  <Characters>3097</Characters>
  <Lines>4</Lines>
  <Paragraphs>1</Paragraphs>
  <TotalTime>1</TotalTime>
  <ScaleCrop>false</ScaleCrop>
  <LinksUpToDate>false</LinksUpToDate>
  <CharactersWithSpaces>3404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dcterms:modified xsi:type="dcterms:W3CDTF">2024-09-13T08:22:56Z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5E9BF626708C472F8B8C3021754B377F</vt:lpwstr>
  </property>
</Properties>
</file>